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A4BA" w14:textId="0457D286" w:rsidR="00B9439F" w:rsidRPr="00B9439F" w:rsidRDefault="00B9439F" w:rsidP="00B9439F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bookmarkStart w:id="0" w:name="Top"/>
      <w:r w:rsidRPr="00B9439F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Headlice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 xml:space="preserve"> Information for Parents</w:t>
      </w:r>
    </w:p>
    <w:p w14:paraId="1991307C" w14:textId="7C201E27" w:rsidR="00B9439F" w:rsidRPr="00B9439F" w:rsidRDefault="00B9439F" w:rsidP="00B9439F">
      <w:pPr>
        <w:spacing w:before="100" w:beforeAutospacing="1" w:after="100" w:afterAutospacing="1"/>
        <w:outlineLvl w:val="1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bCs/>
          <w:color w:val="000000"/>
          <w:sz w:val="20"/>
          <w:szCs w:val="20"/>
        </w:rPr>
        <w:t>As can happen from time to time, a case of head lice has been reported in school. Many thanks to the Parent who let us know - this always helps other Parents and Teachers.</w:t>
      </w:r>
    </w:p>
    <w:p w14:paraId="766D446A" w14:textId="7731BE11" w:rsidR="00B9439F" w:rsidRPr="00B9439F" w:rsidRDefault="00B9439F" w:rsidP="00B9439F">
      <w:pPr>
        <w:spacing w:before="100" w:beforeAutospacing="1" w:after="100" w:afterAutospacing="1"/>
        <w:outlineLvl w:val="1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bCs/>
          <w:color w:val="000000"/>
          <w:sz w:val="20"/>
          <w:szCs w:val="20"/>
        </w:rPr>
        <w:t>We have prepared some advice for you which may be of help.</w:t>
      </w:r>
    </w:p>
    <w:p w14:paraId="58E69656" w14:textId="77777777" w:rsidR="00B9439F" w:rsidRPr="00B9439F" w:rsidRDefault="00B9439F" w:rsidP="00B9439F">
      <w:pPr>
        <w:spacing w:before="100" w:beforeAutospacing="1" w:after="100" w:afterAutospacing="1"/>
        <w:outlineLvl w:val="1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bCs/>
          <w:color w:val="000000"/>
          <w:sz w:val="20"/>
          <w:szCs w:val="20"/>
        </w:rPr>
        <w:t>First of all, we would pass on the following advice from local health professionals:</w:t>
      </w:r>
    </w:p>
    <w:p w14:paraId="44A07F01" w14:textId="77777777" w:rsidR="00B9439F" w:rsidRPr="00B9439F" w:rsidRDefault="00B9439F" w:rsidP="00B9439F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1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bCs/>
          <w:color w:val="000000"/>
          <w:sz w:val="20"/>
          <w:szCs w:val="20"/>
        </w:rPr>
        <w:t>Do NOT use any head lice treatment of there are no head lice.</w:t>
      </w:r>
    </w:p>
    <w:p w14:paraId="447D9FEC" w14:textId="2A5B9CEB" w:rsidR="00B9439F" w:rsidRPr="00B9439F" w:rsidRDefault="00B9439F" w:rsidP="00B9439F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1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It is good practice to use only treatments currently being issued by your local chemist: </w:t>
      </w:r>
      <w:r w:rsidRPr="00B943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 not use any old or half bottles left over from last year without asking your chemist which treatment is currently being used</w:t>
      </w:r>
      <w:r w:rsidRPr="00B9439F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226CFED9" w14:textId="056BD302" w:rsidR="00B9439F" w:rsidRPr="00B9439F" w:rsidRDefault="00B9439F" w:rsidP="00B9439F">
      <w:pPr>
        <w:spacing w:before="100" w:beforeAutospacing="1" w:after="100" w:afterAutospacing="1"/>
        <w:outlineLvl w:val="1"/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Information - H</w:t>
      </w:r>
      <w:r w:rsidRPr="00B9439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ave you got head lice? </w:t>
      </w:r>
      <w:bookmarkEnd w:id="0"/>
    </w:p>
    <w:p w14:paraId="4A7983B4" w14:textId="77777777" w:rsidR="00B9439F" w:rsidRPr="00B9439F" w:rsidRDefault="00B9439F" w:rsidP="00B9439F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If you have had a close look and still aren’t sure, here’s how you can do some detection combing:</w:t>
      </w:r>
    </w:p>
    <w:p w14:paraId="32BE6510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Wash the hair well, then dry it with a towel. The hair should be damp, not dripping. </w:t>
      </w:r>
    </w:p>
    <w:p w14:paraId="4D37D407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Make sure there is good light. Daylight is best.</w:t>
      </w:r>
    </w:p>
    <w:p w14:paraId="71CDF9BD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Comb the hair with an ordinary comb.</w:t>
      </w:r>
    </w:p>
    <w:p w14:paraId="05F2C8C4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Start with the teeth of the </w:t>
      </w:r>
      <w:r w:rsidRPr="00B943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detection comb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 touching the skin of the scalp at the top of the head. Draw the comb carefully towards the edge of the hair.</w:t>
      </w:r>
    </w:p>
    <w:p w14:paraId="4E0CB97B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Look carefully at the teeth of the comb in good light.</w:t>
      </w:r>
    </w:p>
    <w:p w14:paraId="593478F3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Do this over and over again from the top of the head to the edge of the hair in all directions, working round the head.</w:t>
      </w:r>
    </w:p>
    <w:p w14:paraId="4D10F73D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Do this for several minutes. It takes 10 to 15 minutes to do it properly for each head.</w:t>
      </w:r>
    </w:p>
    <w:p w14:paraId="1EE9CDC2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If there are head lice, you will find one or more lice on the teeth of the comb</w:t>
      </w:r>
    </w:p>
    <w:p w14:paraId="0A8742DA" w14:textId="5CD7DB48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Head lice are little insects with moving legs. They are often not much bigger than a pin 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>head but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 may be as big as a sesame seed (the seeds on burger buns).</w:t>
      </w:r>
    </w:p>
    <w:p w14:paraId="021C6197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Clean the comb under the tap. A nail brush helps to do this</w:t>
      </w:r>
    </w:p>
    <w:p w14:paraId="15D8A0C5" w14:textId="77777777" w:rsidR="00B9439F" w:rsidRPr="00B9439F" w:rsidRDefault="00B9439F" w:rsidP="00B943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If you find something and aren’t sure what it is, stick it on a piece of paper with clear sticky tape and show it to your school nurse or family doctor. There can be other things in the hair which are not lice</w:t>
      </w:r>
    </w:p>
    <w:p w14:paraId="329C60EA" w14:textId="77777777" w:rsidR="00B9439F" w:rsidRPr="00B9439F" w:rsidRDefault="00B9439F" w:rsidP="00B9439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528F1AC" w14:textId="1D0E07D6" w:rsidR="00B9439F" w:rsidRDefault="00B9439F" w:rsidP="00B9439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b/>
          <w:color w:val="000000"/>
          <w:sz w:val="20"/>
          <w:szCs w:val="20"/>
        </w:rPr>
        <w:t>If You Do Find a Living Louse…</w:t>
      </w:r>
    </w:p>
    <w:p w14:paraId="3E4F5B3C" w14:textId="77777777" w:rsidR="00B9439F" w:rsidRPr="00B9439F" w:rsidRDefault="00B9439F" w:rsidP="00B9439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ECC2FB8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check the heads of all the people in your home.</w:t>
      </w:r>
    </w:p>
    <w:p w14:paraId="7A4F96AF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only treat those who have living, moving lice.</w:t>
      </w:r>
    </w:p>
    <w:p w14:paraId="5A54A6B1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treat them all at the same time with a head louse </w:t>
      </w:r>
      <w:r w:rsidRPr="00B9439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lotion </w:t>
      </w:r>
      <w:r w:rsidRPr="00B9439F">
        <w:rPr>
          <w:rFonts w:asciiTheme="minorHAnsi" w:hAnsiTheme="minorHAnsi" w:cstheme="minorHAnsi"/>
          <w:iCs/>
          <w:color w:val="000000"/>
          <w:sz w:val="20"/>
          <w:szCs w:val="20"/>
        </w:rPr>
        <w:t>from your chemist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 (not shampoo).</w:t>
      </w:r>
    </w:p>
    <w:p w14:paraId="7C8BBC86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ask your local chemist, school nurse, health visitor or family doctor which lotion to use.</w:t>
      </w:r>
    </w:p>
    <w:p w14:paraId="17CC53EC" w14:textId="4912EF03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put the lotion on to </w:t>
      </w:r>
      <w:r w:rsidRPr="00B9439F">
        <w:rPr>
          <w:rFonts w:asciiTheme="minorHAnsi" w:hAnsiTheme="minorHAnsi" w:cstheme="minorHAnsi"/>
          <w:i/>
          <w:iCs/>
          <w:color w:val="000000"/>
          <w:sz w:val="20"/>
          <w:szCs w:val="20"/>
        </w:rPr>
        <w:t>dry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>hair, in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proofErr w:type="gramStart"/>
      <w:r w:rsidRPr="00B9439F">
        <w:rPr>
          <w:rFonts w:asciiTheme="minorHAnsi" w:hAnsiTheme="minorHAnsi" w:cstheme="minorHAnsi"/>
          <w:color w:val="000000"/>
          <w:sz w:val="20"/>
          <w:szCs w:val="20"/>
        </w:rPr>
        <w:t>well ventilated</w:t>
      </w:r>
      <w:proofErr w:type="gramEnd"/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 room or in the open air.</w:t>
      </w:r>
    </w:p>
    <w:p w14:paraId="14BC464D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part the hair near the top of the head, put a few drops on to the scalp and rub it in. Part the hair a bit further down the scalp and do the same again. Do this over and over again until the whole scalp is wet.</w:t>
      </w:r>
    </w:p>
    <w:p w14:paraId="15E1A8FB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you don’t need to put lotion down long hair any further than where you would put a pony-tail band.</w:t>
      </w:r>
    </w:p>
    <w:p w14:paraId="0D1C50B8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use enough lotion - at least one small bottle for each head, more if the hair is thick. Use all the lotion up.</w:t>
      </w:r>
    </w:p>
    <w:p w14:paraId="12516AC7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keep the lotion out of the eyes and off the face. One way is to hold a cloth over the face.</w:t>
      </w:r>
    </w:p>
    <w:p w14:paraId="587A1627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let the lotion dry on the hair. Some lotions can catch fire, so keep well away from flames, cigarettes, stoves, and other sources of heat. Don’t use a hair dryer.</w:t>
      </w:r>
    </w:p>
    <w:p w14:paraId="5EB0C968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treat all of them again seven days later in the same way with the same lotion.</w:t>
      </w:r>
    </w:p>
    <w:p w14:paraId="3F2B828F" w14:textId="77777777" w:rsidR="00B9439F" w:rsidRPr="00B9439F" w:rsidRDefault="00B9439F" w:rsidP="00B9439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>check all the heads a day or two after the second treatment. If you still find living, moving lice, ask your local chemist, health visitor, school nurse, or family doctor for advice</w:t>
      </w:r>
    </w:p>
    <w:p w14:paraId="033C7162" w14:textId="77777777" w:rsidR="00B9439F" w:rsidRPr="00B9439F" w:rsidRDefault="00B9439F" w:rsidP="00B9439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0D67061" w14:textId="77777777" w:rsidR="00B9439F" w:rsidRPr="00B9439F" w:rsidRDefault="00B9439F" w:rsidP="00B9439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66F3EAD" w14:textId="77777777" w:rsidR="00B9439F" w:rsidRPr="00B9439F" w:rsidRDefault="00B9439F" w:rsidP="00B943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For more </w:t>
      </w:r>
      <w:proofErr w:type="gramStart"/>
      <w:r w:rsidRPr="00B9439F">
        <w:rPr>
          <w:rFonts w:asciiTheme="minorHAnsi" w:hAnsiTheme="minorHAnsi" w:cstheme="minorHAnsi"/>
          <w:color w:val="000000"/>
          <w:sz w:val="20"/>
          <w:szCs w:val="20"/>
        </w:rPr>
        <w:t>information</w:t>
      </w:r>
      <w:proofErr w:type="gramEnd"/>
      <w:r w:rsidRPr="00B9439F">
        <w:rPr>
          <w:rFonts w:asciiTheme="minorHAnsi" w:hAnsiTheme="minorHAnsi" w:cstheme="minorHAnsi"/>
          <w:color w:val="000000"/>
          <w:sz w:val="20"/>
          <w:szCs w:val="20"/>
        </w:rPr>
        <w:t xml:space="preserve"> please visit</w:t>
      </w:r>
      <w:r w:rsidRPr="00B9439F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5" w:tgtFrame="_blank" w:history="1">
        <w:r w:rsidRPr="00B9439F">
          <w:rPr>
            <w:rStyle w:val="Hyperlink"/>
            <w:rFonts w:asciiTheme="minorHAnsi" w:hAnsiTheme="minorHAnsi" w:cstheme="minorHAnsi"/>
            <w:color w:val="152941"/>
            <w:sz w:val="20"/>
            <w:szCs w:val="20"/>
          </w:rPr>
          <w:t>https://</w:t>
        </w:r>
        <w:r w:rsidRPr="00B9439F">
          <w:rPr>
            <w:rStyle w:val="Hyperlink"/>
            <w:rFonts w:asciiTheme="minorHAnsi" w:hAnsiTheme="minorHAnsi" w:cstheme="minorHAnsi"/>
            <w:color w:val="152941"/>
            <w:sz w:val="20"/>
            <w:szCs w:val="20"/>
          </w:rPr>
          <w:t>w</w:t>
        </w:r>
        <w:r w:rsidRPr="00B9439F">
          <w:rPr>
            <w:rStyle w:val="Hyperlink"/>
            <w:rFonts w:asciiTheme="minorHAnsi" w:hAnsiTheme="minorHAnsi" w:cstheme="minorHAnsi"/>
            <w:color w:val="152941"/>
            <w:sz w:val="20"/>
            <w:szCs w:val="20"/>
          </w:rPr>
          <w:t>ww.nhs.uk/conditions/head-lice-and-nits/</w:t>
        </w:r>
      </w:hyperlink>
      <w:r w:rsidRPr="00B9439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81CAD82" w14:textId="77777777" w:rsidR="004F1F4C" w:rsidRPr="00B9439F" w:rsidRDefault="004F1F4C" w:rsidP="00B9439F">
      <w:pPr>
        <w:rPr>
          <w:rFonts w:asciiTheme="minorHAnsi" w:hAnsiTheme="minorHAnsi" w:cstheme="minorHAnsi"/>
          <w:sz w:val="20"/>
          <w:szCs w:val="20"/>
        </w:rPr>
      </w:pPr>
    </w:p>
    <w:sectPr w:rsidR="004F1F4C" w:rsidRPr="00B9439F" w:rsidSect="00B9439F">
      <w:pgSz w:w="11906" w:h="16838"/>
      <w:pgMar w:top="719" w:right="750" w:bottom="360" w:left="6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39F"/>
    <w:multiLevelType w:val="hybridMultilevel"/>
    <w:tmpl w:val="4D7AC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CA9"/>
    <w:multiLevelType w:val="hybridMultilevel"/>
    <w:tmpl w:val="99ACC0F2"/>
    <w:lvl w:ilvl="0" w:tplc="A232C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Arial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C744A4"/>
    <w:multiLevelType w:val="hybridMultilevel"/>
    <w:tmpl w:val="FDE2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6A03"/>
    <w:multiLevelType w:val="hybridMultilevel"/>
    <w:tmpl w:val="BE904E5C"/>
    <w:lvl w:ilvl="0" w:tplc="0809000F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A17F34"/>
    <w:multiLevelType w:val="hybridMultilevel"/>
    <w:tmpl w:val="789A3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86F75"/>
    <w:multiLevelType w:val="hybridMultilevel"/>
    <w:tmpl w:val="58F2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437348">
    <w:abstractNumId w:val="0"/>
  </w:num>
  <w:num w:numId="2" w16cid:durableId="2066487688">
    <w:abstractNumId w:val="4"/>
  </w:num>
  <w:num w:numId="3" w16cid:durableId="452678711">
    <w:abstractNumId w:val="1"/>
  </w:num>
  <w:num w:numId="4" w16cid:durableId="1084758917">
    <w:abstractNumId w:val="5"/>
  </w:num>
  <w:num w:numId="5" w16cid:durableId="1652438213">
    <w:abstractNumId w:val="2"/>
  </w:num>
  <w:num w:numId="6" w16cid:durableId="1281567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9F"/>
    <w:rsid w:val="00310B57"/>
    <w:rsid w:val="004F1F4C"/>
    <w:rsid w:val="00B9439F"/>
    <w:rsid w:val="00BE6C47"/>
    <w:rsid w:val="00F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A91D"/>
  <w15:chartTrackingRefBased/>
  <w15:docId w15:val="{F4AA6C94-87F0-9C4F-8AEC-3105143F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9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4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3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3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43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9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head-lice-and-n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Cheevers</dc:creator>
  <cp:keywords/>
  <dc:description/>
  <cp:lastModifiedBy>I Cheevers</cp:lastModifiedBy>
  <cp:revision>1</cp:revision>
  <dcterms:created xsi:type="dcterms:W3CDTF">2022-11-06T14:10:00Z</dcterms:created>
  <dcterms:modified xsi:type="dcterms:W3CDTF">2022-11-06T20:30:00Z</dcterms:modified>
</cp:coreProperties>
</file>